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31" w:rsidRDefault="006562D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КАЗАХСТАН</w:t>
      </w:r>
    </w:p>
    <w:p w:rsidR="00DD3531" w:rsidRDefault="00DD3531">
      <w:pPr>
        <w:jc w:val="center"/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  <w:lang w:val="ru-RU"/>
        </w:rPr>
      </w:pPr>
    </w:p>
    <w:p w:rsidR="008D3DB0" w:rsidRDefault="008D3DB0">
      <w:pPr>
        <w:rPr>
          <w:sz w:val="28"/>
          <w:szCs w:val="28"/>
          <w:lang w:val="ru-RU"/>
        </w:rPr>
      </w:pPr>
    </w:p>
    <w:p w:rsidR="008D3DB0" w:rsidRPr="008D3DB0" w:rsidRDefault="008D3DB0">
      <w:pPr>
        <w:rPr>
          <w:sz w:val="28"/>
          <w:szCs w:val="28"/>
          <w:lang w:val="ru-RU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6562D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</w:p>
    <w:p w:rsidR="00DD3531" w:rsidRDefault="00DD3531">
      <w:pPr>
        <w:jc w:val="center"/>
        <w:rPr>
          <w:sz w:val="28"/>
          <w:szCs w:val="28"/>
        </w:rPr>
      </w:pPr>
    </w:p>
    <w:p w:rsidR="00DD3531" w:rsidRDefault="00656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педагогов </w:t>
      </w:r>
    </w:p>
    <w:p w:rsidR="00DD3531" w:rsidRDefault="006562D6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«Основные документ</w:t>
      </w:r>
      <w:r w:rsidR="00B133DF"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и направления деятельности </w:t>
      </w:r>
    </w:p>
    <w:p w:rsidR="00DD3531" w:rsidRDefault="00656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психологической службы на современном этапе» </w:t>
      </w:r>
    </w:p>
    <w:p w:rsidR="008162AC" w:rsidRPr="008162AC" w:rsidRDefault="006562D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для обучения психологов и педагогов организаций </w:t>
      </w:r>
      <w:r w:rsidR="008162AC">
        <w:rPr>
          <w:sz w:val="28"/>
          <w:szCs w:val="28"/>
          <w:lang w:val="ru-RU"/>
        </w:rPr>
        <w:t>профессионального образования</w:t>
      </w:r>
    </w:p>
    <w:p w:rsidR="00DD3531" w:rsidRDefault="006562D6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казахским и русским языками обучения</w:t>
      </w: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6562D6">
      <w:pPr>
        <w:rPr>
          <w:sz w:val="28"/>
          <w:szCs w:val="28"/>
        </w:rPr>
      </w:pPr>
      <w:r>
        <w:rPr>
          <w:sz w:val="28"/>
          <w:szCs w:val="28"/>
        </w:rPr>
        <w:t>Количество часов: 40 час.</w:t>
      </w:r>
    </w:p>
    <w:p w:rsidR="00DD3531" w:rsidRPr="001B562F" w:rsidRDefault="00DD3531">
      <w:pPr>
        <w:rPr>
          <w:sz w:val="20"/>
          <w:szCs w:val="20"/>
        </w:rPr>
      </w:pPr>
    </w:p>
    <w:p w:rsidR="001B562F" w:rsidRPr="001B562F" w:rsidRDefault="001B562F" w:rsidP="008D3DB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  <w:lang w:val="ru-RU"/>
        </w:rPr>
      </w:pPr>
      <w:r w:rsidRPr="001B562F">
        <w:rPr>
          <w:color w:val="000000"/>
          <w:sz w:val="20"/>
          <w:szCs w:val="20"/>
        </w:rPr>
        <w:t>Приложение 1</w:t>
      </w:r>
      <w:r>
        <w:rPr>
          <w:color w:val="000000"/>
          <w:sz w:val="20"/>
          <w:szCs w:val="20"/>
          <w:lang w:val="ru-RU"/>
        </w:rPr>
        <w:t>,2</w:t>
      </w: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DD3531" w:rsidRDefault="00DD3531">
      <w:pPr>
        <w:rPr>
          <w:sz w:val="28"/>
          <w:szCs w:val="28"/>
        </w:rPr>
      </w:pPr>
    </w:p>
    <w:p w:rsidR="008D3DB0" w:rsidRDefault="001B562F" w:rsidP="008D3DB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Нур-Султан</w:t>
      </w:r>
    </w:p>
    <w:p w:rsidR="00DD3531" w:rsidRPr="008D3DB0" w:rsidRDefault="006562D6" w:rsidP="008D3DB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2020 г.</w:t>
      </w:r>
      <w:r>
        <w:br w:type="page"/>
      </w:r>
    </w:p>
    <w:p w:rsidR="00DD3531" w:rsidRDefault="00DD3531">
      <w:pPr>
        <w:rPr>
          <w:sz w:val="28"/>
          <w:szCs w:val="28"/>
        </w:rPr>
        <w:sectPr w:rsidR="00DD3531" w:rsidSect="008D3DB0">
          <w:headerReference w:type="default" r:id="rId7"/>
          <w:footerReference w:type="default" r:id="rId8"/>
          <w:pgSz w:w="11910" w:h="16840"/>
          <w:pgMar w:top="851" w:right="851" w:bottom="1418" w:left="1418" w:header="1457" w:footer="1803" w:gutter="0"/>
          <w:pgNumType w:start="1" w:chapStyle="1"/>
          <w:cols w:space="720" w:equalWidth="0">
            <w:col w:w="9458"/>
          </w:cols>
        </w:sectPr>
      </w:pPr>
    </w:p>
    <w:p w:rsidR="00DD3531" w:rsidRDefault="006562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Настоящая образовательная программа повышения квалификации педагогов разработана с учетом Закона Республики Казахстан «Об образовании» (с изменениями и дополнениями по состоянию на 09.01.2012 г.) и о ратификации Конвенции о правах ребенка (постановление Верховного Совета Республики Казахстан от 8 июня 1994 г.), Государственной программы развития образования и науки Республики Казахстан на 2020 – 2025 годы (постановление правительства Республики Казахстан от 27 декабря 2019 г. № 988).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образовательная программа предназначена для психологов и педагогов организаций </w:t>
      </w:r>
      <w:r w:rsidRPr="00B133DF">
        <w:rPr>
          <w:sz w:val="28"/>
          <w:szCs w:val="28"/>
        </w:rPr>
        <w:t xml:space="preserve">технического и профессионального </w:t>
      </w:r>
      <w:r>
        <w:rPr>
          <w:sz w:val="28"/>
          <w:szCs w:val="28"/>
        </w:rPr>
        <w:t>и высшего образования.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на теоретическое, практическое, методическое рассмотрение основных направлений деятельности и видов документов психологической службы на современном этапе. На основе данной </w:t>
      </w:r>
      <w:r w:rsidRPr="00B133DF">
        <w:rPr>
          <w:sz w:val="28"/>
          <w:szCs w:val="28"/>
        </w:rPr>
        <w:t>образовательной программы рассматриваются следующие вопросы: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А) основные документы психологической службы на современном этапе;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Б) развитие профессиональной компетентности работников (педагогов - психологов) профессионального</w:t>
      </w:r>
      <w:r w:rsidR="00B133DF">
        <w:rPr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>;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методика организации деятельности психологической службы в системе </w:t>
      </w:r>
      <w:r w:rsidRPr="00B133DF">
        <w:rPr>
          <w:sz w:val="28"/>
          <w:szCs w:val="28"/>
        </w:rPr>
        <w:t>образования;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В) система психологической службы в образовательных учреждениях;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Г) направления психологической работы в образовательных учреждениях формы ее реализации;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Д) основные проблемы психологической службы в области образования и технологии совершенствования профессиональной деятельности педагога-психолога.</w:t>
      </w:r>
    </w:p>
    <w:p w:rsidR="00DD3531" w:rsidRDefault="00DD3531">
      <w:pPr>
        <w:ind w:firstLine="709"/>
        <w:jc w:val="center"/>
        <w:rPr>
          <w:sz w:val="28"/>
          <w:szCs w:val="28"/>
        </w:rPr>
      </w:pPr>
    </w:p>
    <w:p w:rsidR="00DD3531" w:rsidRDefault="006562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Опорный конспект-словарь</w:t>
      </w:r>
    </w:p>
    <w:p w:rsidR="00DD3531" w:rsidRDefault="00DD3531">
      <w:pPr>
        <w:ind w:firstLine="709"/>
        <w:rPr>
          <w:sz w:val="28"/>
          <w:szCs w:val="28"/>
        </w:rPr>
      </w:pP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Психологическая служба в школе </w:t>
      </w:r>
      <w:r>
        <w:rPr>
          <w:sz w:val="28"/>
          <w:szCs w:val="28"/>
        </w:rPr>
        <w:t>- специальная область в системе образования, основной целью которой является обеспечение условий, способствующих полноценному психическому и личностному развитию каждого ребенка.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Психологическая диагностика</w:t>
      </w:r>
      <w:r>
        <w:rPr>
          <w:sz w:val="28"/>
          <w:szCs w:val="28"/>
        </w:rPr>
        <w:t xml:space="preserve"> – область, которая дает научное обоснование отклонению от нормы особенностей межличностного развития учащихся, родителей.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Психокоррекция (психокоррекция) и развитие</w:t>
      </w:r>
      <w:r>
        <w:rPr>
          <w:sz w:val="28"/>
          <w:szCs w:val="28"/>
        </w:rPr>
        <w:t xml:space="preserve"> - коррекция и коррекция, предусматривает коррекционные мероприятия для детей с отклонениями.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Проведение психологических консультаций (консультаций), </w:t>
      </w:r>
      <w:r>
        <w:rPr>
          <w:b/>
          <w:sz w:val="28"/>
          <w:szCs w:val="28"/>
        </w:rPr>
        <w:lastRenderedPageBreak/>
        <w:t>профессиональных консультаций (консультаций)</w:t>
      </w:r>
      <w:r>
        <w:rPr>
          <w:sz w:val="28"/>
          <w:szCs w:val="28"/>
        </w:rPr>
        <w:t xml:space="preserve"> на диагностической основе. Цель психологического консультирования: оказание помощи участникам педагогических процессов в решении проблем, возникающих в учебно-воспитательном процессе.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Повышение психологических знаний </w:t>
      </w:r>
      <w:r>
        <w:rPr>
          <w:sz w:val="28"/>
          <w:szCs w:val="28"/>
        </w:rPr>
        <w:t>- повышение психологической культуры участников педагогических процессов.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Психолого-педагогический консилиум</w:t>
      </w:r>
      <w:r>
        <w:rPr>
          <w:sz w:val="28"/>
          <w:szCs w:val="28"/>
        </w:rPr>
        <w:t xml:space="preserve"> - совместная работа психолога с педагогом, администрацией образовательного учреждения, определяющая способы решения психолого-педагогических проблем определенного ребенка, класса или учреждения образования в целом.</w:t>
      </w:r>
    </w:p>
    <w:p w:rsidR="00DD3531" w:rsidRDefault="00DD3531">
      <w:pPr>
        <w:ind w:firstLine="709"/>
        <w:rPr>
          <w:sz w:val="28"/>
          <w:szCs w:val="28"/>
        </w:rPr>
      </w:pP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программы: </w:t>
      </w:r>
      <w:r>
        <w:rPr>
          <w:sz w:val="28"/>
          <w:szCs w:val="28"/>
        </w:rPr>
        <w:t>«</w:t>
      </w:r>
      <w:r w:rsidRPr="00B133DF">
        <w:rPr>
          <w:sz w:val="28"/>
          <w:szCs w:val="28"/>
        </w:rPr>
        <w:t>Основные документы и направления деятельности</w:t>
      </w:r>
      <w:r>
        <w:rPr>
          <w:sz w:val="28"/>
          <w:szCs w:val="28"/>
        </w:rPr>
        <w:t xml:space="preserve"> психологической службы на современном этапе»</w:t>
      </w:r>
    </w:p>
    <w:p w:rsidR="00DD3531" w:rsidRDefault="00DD3531">
      <w:pPr>
        <w:ind w:firstLine="709"/>
        <w:rPr>
          <w:sz w:val="28"/>
          <w:szCs w:val="28"/>
        </w:rPr>
      </w:pPr>
    </w:p>
    <w:p w:rsidR="00DD3531" w:rsidRDefault="006562D6" w:rsidP="008162A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Учебно-тематический план (40 часов)</w:t>
      </w:r>
    </w:p>
    <w:p w:rsidR="00DD3531" w:rsidRDefault="00DD3531">
      <w:pPr>
        <w:rPr>
          <w:sz w:val="28"/>
          <w:szCs w:val="28"/>
        </w:rPr>
      </w:pPr>
    </w:p>
    <w:tbl>
      <w:tblPr>
        <w:tblStyle w:val="a5"/>
        <w:tblW w:w="985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8"/>
        <w:gridCol w:w="4859"/>
        <w:gridCol w:w="946"/>
        <w:gridCol w:w="771"/>
        <w:gridCol w:w="1093"/>
        <w:gridCol w:w="1419"/>
      </w:tblGrid>
      <w:tr w:rsidR="00DD3531">
        <w:trPr>
          <w:trHeight w:val="321"/>
        </w:trPr>
        <w:tc>
          <w:tcPr>
            <w:tcW w:w="768" w:type="dxa"/>
            <w:vMerge w:val="restart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59" w:type="dxa"/>
            <w:vMerge w:val="restart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810" w:type="dxa"/>
            <w:gridSpan w:val="3"/>
          </w:tcPr>
          <w:p w:rsidR="00DD3531" w:rsidRDefault="006562D6" w:rsidP="008D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vMerge w:val="restart"/>
          </w:tcPr>
          <w:p w:rsidR="00DD3531" w:rsidRDefault="006562D6" w:rsidP="008D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DD3531">
        <w:trPr>
          <w:trHeight w:val="1504"/>
        </w:trPr>
        <w:tc>
          <w:tcPr>
            <w:tcW w:w="768" w:type="dxa"/>
            <w:vMerge/>
          </w:tcPr>
          <w:p w:rsidR="00DD3531" w:rsidRDefault="00DD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DD3531" w:rsidRDefault="00DD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419" w:type="dxa"/>
            <w:vMerge/>
          </w:tcPr>
          <w:p w:rsidR="00DD3531" w:rsidRDefault="00DD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DD3531">
        <w:trPr>
          <w:trHeight w:val="964"/>
        </w:trPr>
        <w:tc>
          <w:tcPr>
            <w:tcW w:w="9856" w:type="dxa"/>
            <w:gridSpan w:val="6"/>
          </w:tcPr>
          <w:p w:rsidR="00DD3531" w:rsidRDefault="00DD3531">
            <w:pPr>
              <w:rPr>
                <w:sz w:val="28"/>
                <w:szCs w:val="28"/>
              </w:rPr>
            </w:pPr>
          </w:p>
          <w:p w:rsidR="00DD3531" w:rsidRDefault="006562D6" w:rsidP="008D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модуль. Нормативно-правовая база</w:t>
            </w:r>
          </w:p>
        </w:tc>
      </w:tr>
      <w:tr w:rsidR="00DD3531">
        <w:trPr>
          <w:trHeight w:val="1963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Государственная </w:t>
            </w:r>
            <w:r w:rsidR="008D3DB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программа развития образования и науки Республики Казахстан на 2020 – 2025 годы (постановление правительства Республики Казахстан от 27 декабря 2019 года № 988)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3531">
        <w:trPr>
          <w:trHeight w:val="1000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Республики Казахстан «Об образовании» (с изменениями и дополнениями по состоянию на 09.01.2012 г.)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3531">
        <w:trPr>
          <w:trHeight w:val="1254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ратификации Конвенции о правах ребенка (постановление Верховного Совета Республики Казахстан от 8 июня 1994 года)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3531">
        <w:trPr>
          <w:trHeight w:val="1285"/>
        </w:trPr>
        <w:tc>
          <w:tcPr>
            <w:tcW w:w="9856" w:type="dxa"/>
            <w:gridSpan w:val="6"/>
          </w:tcPr>
          <w:p w:rsidR="00DD3531" w:rsidRDefault="00DD3531">
            <w:pPr>
              <w:rPr>
                <w:sz w:val="28"/>
                <w:szCs w:val="28"/>
              </w:rPr>
            </w:pPr>
          </w:p>
          <w:p w:rsidR="008D3DB0" w:rsidRDefault="006562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модуль. Виды основных документов психологической службы </w:t>
            </w:r>
          </w:p>
          <w:p w:rsidR="00DD3531" w:rsidRDefault="00656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современном этапе</w:t>
            </w:r>
          </w:p>
        </w:tc>
      </w:tr>
      <w:tr w:rsidR="00DD3531">
        <w:trPr>
          <w:trHeight w:val="645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(принципиальные) документы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531">
        <w:trPr>
          <w:trHeight w:val="321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Концептуальные документы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3531">
        <w:trPr>
          <w:trHeight w:val="544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 и отчетные документы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3531">
        <w:trPr>
          <w:trHeight w:val="411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859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Отчетные документы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3531">
        <w:trPr>
          <w:trHeight w:val="700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Документы для дополнительного психолога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3531">
        <w:trPr>
          <w:trHeight w:val="966"/>
        </w:trPr>
        <w:tc>
          <w:tcPr>
            <w:tcW w:w="9856" w:type="dxa"/>
            <w:gridSpan w:val="6"/>
          </w:tcPr>
          <w:p w:rsidR="008D3DB0" w:rsidRDefault="006562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модуль. Организация работы психологической службы в</w:t>
            </w:r>
          </w:p>
          <w:p w:rsidR="00DD3531" w:rsidRDefault="00656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системе образования</w:t>
            </w:r>
          </w:p>
        </w:tc>
      </w:tr>
      <w:tr w:rsidR="00DD3531">
        <w:trPr>
          <w:trHeight w:val="645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59" w:type="dxa"/>
          </w:tcPr>
          <w:p w:rsidR="00DD3531" w:rsidRPr="00B133DF" w:rsidRDefault="006562D6">
            <w:pPr>
              <w:rPr>
                <w:sz w:val="28"/>
                <w:szCs w:val="28"/>
              </w:rPr>
            </w:pPr>
            <w:r w:rsidRPr="00B133DF">
              <w:rPr>
                <w:sz w:val="28"/>
                <w:szCs w:val="28"/>
              </w:rPr>
              <w:t>Система психологической службы в образовательных учреждениях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3531">
        <w:trPr>
          <w:trHeight w:val="738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59" w:type="dxa"/>
          </w:tcPr>
          <w:p w:rsidR="00DD3531" w:rsidRPr="00B133DF" w:rsidRDefault="006562D6">
            <w:pPr>
              <w:rPr>
                <w:sz w:val="28"/>
                <w:szCs w:val="28"/>
              </w:rPr>
            </w:pPr>
            <w:r w:rsidRPr="00B133DF">
              <w:rPr>
                <w:sz w:val="28"/>
                <w:szCs w:val="28"/>
              </w:rPr>
              <w:t>Основные направления деятельности психологической службы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3531">
        <w:trPr>
          <w:trHeight w:val="738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59" w:type="dxa"/>
          </w:tcPr>
          <w:p w:rsidR="00DD3531" w:rsidRPr="00B133DF" w:rsidRDefault="006562D6">
            <w:pPr>
              <w:rPr>
                <w:sz w:val="28"/>
                <w:szCs w:val="28"/>
              </w:rPr>
            </w:pPr>
            <w:r w:rsidRPr="00B133DF">
              <w:rPr>
                <w:sz w:val="28"/>
                <w:szCs w:val="28"/>
              </w:rPr>
              <w:t>Направления психологической работы в образовательных учреждениях формы ее реализации</w:t>
            </w:r>
          </w:p>
        </w:tc>
        <w:tc>
          <w:tcPr>
            <w:tcW w:w="94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3531">
        <w:trPr>
          <w:trHeight w:val="471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59" w:type="dxa"/>
          </w:tcPr>
          <w:p w:rsidR="00DD3531" w:rsidRPr="00B133DF" w:rsidRDefault="006562D6">
            <w:pPr>
              <w:rPr>
                <w:sz w:val="28"/>
                <w:szCs w:val="28"/>
              </w:rPr>
            </w:pPr>
            <w:r w:rsidRPr="00B133DF">
              <w:rPr>
                <w:sz w:val="28"/>
                <w:szCs w:val="28"/>
              </w:rPr>
              <w:t>Функции педагога-психолога</w:t>
            </w:r>
          </w:p>
        </w:tc>
        <w:tc>
          <w:tcPr>
            <w:tcW w:w="946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</w:tr>
      <w:tr w:rsidR="00DD3531">
        <w:trPr>
          <w:trHeight w:val="738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859" w:type="dxa"/>
          </w:tcPr>
          <w:p w:rsidR="00DD3531" w:rsidRPr="00B133DF" w:rsidRDefault="006562D6">
            <w:pPr>
              <w:rPr>
                <w:sz w:val="28"/>
                <w:szCs w:val="28"/>
              </w:rPr>
            </w:pPr>
            <w:r w:rsidRPr="00B133DF">
              <w:rPr>
                <w:sz w:val="28"/>
                <w:szCs w:val="28"/>
              </w:rPr>
              <w:t>Актуальные проблемы психологической службы в области образования и технологии совершенствования профессиональной деятельности психолога (педагога-психолога)</w:t>
            </w:r>
          </w:p>
        </w:tc>
        <w:tc>
          <w:tcPr>
            <w:tcW w:w="946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</w:tr>
      <w:tr w:rsidR="00DD3531">
        <w:trPr>
          <w:trHeight w:val="323"/>
        </w:trPr>
        <w:tc>
          <w:tcPr>
            <w:tcW w:w="768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946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3531">
        <w:trPr>
          <w:trHeight w:val="642"/>
        </w:trPr>
        <w:tc>
          <w:tcPr>
            <w:tcW w:w="768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485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час-45 минут всего: 40 академических часов</w:t>
            </w:r>
          </w:p>
        </w:tc>
        <w:tc>
          <w:tcPr>
            <w:tcW w:w="946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DD3531" w:rsidRDefault="00DD3531">
      <w:pPr>
        <w:rPr>
          <w:sz w:val="28"/>
          <w:szCs w:val="28"/>
        </w:rPr>
      </w:pP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Цель, задачи и ожидаемые результаты программы</w:t>
      </w:r>
    </w:p>
    <w:p w:rsidR="00DD3531" w:rsidRDefault="00DD3531">
      <w:pPr>
        <w:ind w:firstLine="709"/>
        <w:jc w:val="both"/>
        <w:rPr>
          <w:sz w:val="28"/>
          <w:szCs w:val="28"/>
        </w:rPr>
      </w:pP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профессиональное совершенствование педагогов-психологов, способных эффективно </w:t>
      </w:r>
      <w:r w:rsidRPr="00B133DF">
        <w:rPr>
          <w:sz w:val="28"/>
          <w:szCs w:val="28"/>
        </w:rPr>
        <w:t>реализовать</w:t>
      </w:r>
      <w:r>
        <w:rPr>
          <w:sz w:val="28"/>
          <w:szCs w:val="28"/>
        </w:rPr>
        <w:t xml:space="preserve"> основные направления работы психологической службы на современном этапе. В учебном курсе предусмотрены теоретические и практические модули, направленные на </w:t>
      </w:r>
      <w:r>
        <w:rPr>
          <w:sz w:val="28"/>
          <w:szCs w:val="28"/>
        </w:rPr>
        <w:lastRenderedPageBreak/>
        <w:t xml:space="preserve">обеспечение базовой </w:t>
      </w:r>
      <w:r w:rsidRPr="00B133DF">
        <w:rPr>
          <w:sz w:val="28"/>
          <w:szCs w:val="28"/>
        </w:rPr>
        <w:t>общетеоретической подготовки и формированию профессиональных навыков педагога-психолога.</w:t>
      </w:r>
    </w:p>
    <w:p w:rsidR="00DD3531" w:rsidRDefault="00DD3531">
      <w:pPr>
        <w:ind w:firstLine="709"/>
        <w:jc w:val="both"/>
        <w:rPr>
          <w:sz w:val="28"/>
          <w:szCs w:val="28"/>
        </w:rPr>
      </w:pPr>
    </w:p>
    <w:p w:rsidR="00DD3531" w:rsidRPr="00B133DF" w:rsidRDefault="006562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Pr="00B133DF">
        <w:rPr>
          <w:sz w:val="28"/>
          <w:szCs w:val="28"/>
        </w:rPr>
        <w:t>программы: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1.Ознакомление с основными документами психологической службы на современном этапе.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2. Развитие профессиональных навыков организации работы психологической службы в системе образования.</w:t>
      </w:r>
    </w:p>
    <w:p w:rsidR="00DD3531" w:rsidRPr="00B133DF" w:rsidRDefault="006562D6">
      <w:pPr>
        <w:ind w:firstLine="709"/>
        <w:rPr>
          <w:sz w:val="28"/>
          <w:szCs w:val="28"/>
        </w:rPr>
      </w:pPr>
      <w:r w:rsidRPr="00B133DF">
        <w:rPr>
          <w:sz w:val="28"/>
          <w:szCs w:val="28"/>
        </w:rPr>
        <w:t>3. Рассмотрение основных направлений работы психологической службы.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4. Раскрытие формы реализации направлений психологической работы в образовательных учреждениях.</w:t>
      </w:r>
    </w:p>
    <w:p w:rsidR="00DD3531" w:rsidRPr="00B133DF" w:rsidRDefault="006562D6">
      <w:pPr>
        <w:ind w:firstLine="709"/>
        <w:rPr>
          <w:sz w:val="28"/>
          <w:szCs w:val="28"/>
        </w:rPr>
      </w:pPr>
      <w:r w:rsidRPr="00B133DF">
        <w:rPr>
          <w:sz w:val="28"/>
          <w:szCs w:val="28"/>
        </w:rPr>
        <w:t>5. Проведение аналитической работы по функциям педагога-психолога.</w:t>
      </w:r>
    </w:p>
    <w:p w:rsidR="00DD3531" w:rsidRPr="00B133DF" w:rsidRDefault="006562D6">
      <w:pPr>
        <w:ind w:firstLine="709"/>
        <w:jc w:val="both"/>
        <w:rPr>
          <w:sz w:val="28"/>
          <w:szCs w:val="28"/>
        </w:rPr>
      </w:pPr>
      <w:r w:rsidRPr="00B133DF">
        <w:rPr>
          <w:sz w:val="28"/>
          <w:szCs w:val="28"/>
        </w:rPr>
        <w:t>6. Изучение актуальных проблем психологической службы в области образования и технологии совершенствования профессиональной деятельности психолога.</w:t>
      </w:r>
    </w:p>
    <w:p w:rsidR="00DD3531" w:rsidRPr="00B133DF" w:rsidRDefault="00DD3531">
      <w:pPr>
        <w:ind w:firstLine="709"/>
        <w:rPr>
          <w:sz w:val="28"/>
          <w:szCs w:val="28"/>
        </w:rPr>
      </w:pPr>
    </w:p>
    <w:p w:rsidR="00DD3531" w:rsidRDefault="006562D6">
      <w:pPr>
        <w:ind w:firstLine="709"/>
        <w:rPr>
          <w:sz w:val="28"/>
          <w:szCs w:val="28"/>
        </w:rPr>
      </w:pPr>
      <w:r w:rsidRPr="00B133DF">
        <w:rPr>
          <w:sz w:val="28"/>
          <w:szCs w:val="28"/>
        </w:rPr>
        <w:t>Ожидаемый результат: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Владеет основными документами психологической службы на современном этапе.</w:t>
      </w: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33DF">
        <w:rPr>
          <w:sz w:val="28"/>
          <w:szCs w:val="28"/>
        </w:rPr>
        <w:t>Совершенствует</w:t>
      </w:r>
      <w:r>
        <w:rPr>
          <w:sz w:val="28"/>
          <w:szCs w:val="28"/>
        </w:rPr>
        <w:t xml:space="preserve"> методику организации работы психологической службы в системе образования.</w:t>
      </w:r>
    </w:p>
    <w:p w:rsidR="00DD3531" w:rsidRDefault="006562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Развиваются профессиональные компетенции.</w:t>
      </w:r>
    </w:p>
    <w:p w:rsidR="00DD3531" w:rsidRDefault="00DD3531">
      <w:pPr>
        <w:ind w:firstLine="709"/>
        <w:rPr>
          <w:sz w:val="28"/>
          <w:szCs w:val="28"/>
        </w:rPr>
      </w:pPr>
    </w:p>
    <w:p w:rsidR="00DD3531" w:rsidRDefault="006562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 и содержание программы</w:t>
      </w:r>
    </w:p>
    <w:p w:rsidR="00DD3531" w:rsidRDefault="00DD3531">
      <w:pPr>
        <w:ind w:firstLine="709"/>
        <w:rPr>
          <w:sz w:val="28"/>
          <w:szCs w:val="28"/>
        </w:rPr>
      </w:pPr>
    </w:p>
    <w:p w:rsidR="00DD3531" w:rsidRDefault="006562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состоит из 3 модулей:</w:t>
      </w:r>
    </w:p>
    <w:p w:rsidR="00DD3531" w:rsidRDefault="00DD3531">
      <w:pPr>
        <w:rPr>
          <w:sz w:val="28"/>
          <w:szCs w:val="28"/>
        </w:rPr>
      </w:pPr>
    </w:p>
    <w:tbl>
      <w:tblPr>
        <w:tblStyle w:val="a6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174"/>
        <w:gridCol w:w="3621"/>
        <w:gridCol w:w="5167"/>
      </w:tblGrid>
      <w:tr w:rsidR="00DD3531">
        <w:trPr>
          <w:trHeight w:val="688"/>
        </w:trPr>
        <w:tc>
          <w:tcPr>
            <w:tcW w:w="9528" w:type="dxa"/>
            <w:gridSpan w:val="4"/>
          </w:tcPr>
          <w:p w:rsidR="00DD3531" w:rsidRDefault="00DD3531">
            <w:pPr>
              <w:rPr>
                <w:sz w:val="28"/>
                <w:szCs w:val="28"/>
              </w:rPr>
            </w:pPr>
          </w:p>
          <w:p w:rsidR="00DD3531" w:rsidRPr="00B133DF" w:rsidRDefault="006562D6" w:rsidP="00B133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1-</w:t>
            </w:r>
            <w:r w:rsidRPr="00B133DF">
              <w:rPr>
                <w:sz w:val="28"/>
                <w:szCs w:val="28"/>
              </w:rPr>
              <w:t xml:space="preserve">модуль. </w:t>
            </w:r>
            <w:r w:rsidR="00B133DF" w:rsidRPr="00B133DF">
              <w:rPr>
                <w:sz w:val="28"/>
                <w:szCs w:val="28"/>
              </w:rPr>
              <w:t>Нормативно-правовая база</w:t>
            </w:r>
          </w:p>
        </w:tc>
      </w:tr>
      <w:tr w:rsidR="00DD3531">
        <w:trPr>
          <w:trHeight w:val="981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95" w:type="dxa"/>
            <w:gridSpan w:val="2"/>
          </w:tcPr>
          <w:p w:rsidR="008D3DB0" w:rsidRDefault="006562D6" w:rsidP="008D3DB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Государственная программа развития образования и </w:t>
            </w:r>
          </w:p>
          <w:p w:rsidR="008D3DB0" w:rsidRDefault="006562D6" w:rsidP="008D3DB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науки Республики Казахстан на 2020 – 2025 годы (постановление правительства Республики Казахстан </w:t>
            </w:r>
          </w:p>
          <w:p w:rsidR="00DD3531" w:rsidRDefault="006562D6" w:rsidP="008D3DB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 27 декабря 2019 года № 988)</w:t>
            </w:r>
          </w:p>
        </w:tc>
        <w:tc>
          <w:tcPr>
            <w:tcW w:w="5167" w:type="dxa"/>
          </w:tcPr>
          <w:p w:rsidR="00334C00" w:rsidRDefault="006562D6" w:rsidP="00334C0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Паспорт</w:t>
            </w:r>
            <w:r w:rsidR="00334C0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программы. Системные </w:t>
            </w:r>
            <w:r w:rsidR="00334C0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меры</w:t>
            </w:r>
          </w:p>
          <w:p w:rsidR="00334C00" w:rsidRDefault="00334C00" w:rsidP="00334C00">
            <w:pPr>
              <w:ind w:firstLine="34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6562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развитию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образования 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>науки</w:t>
            </w:r>
          </w:p>
          <w:p w:rsidR="00DD3531" w:rsidRDefault="00334C00" w:rsidP="00334C0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  </w:t>
            </w:r>
            <w:r w:rsidR="006562D6">
              <w:rPr>
                <w:sz w:val="28"/>
                <w:szCs w:val="28"/>
              </w:rPr>
              <w:t xml:space="preserve"> Казахстане.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 xml:space="preserve">Меры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улучшению качества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 xml:space="preserve">образования 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науки. Аналитическое и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 xml:space="preserve">информационно-медийное сопровождение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программы. Повышение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>престижа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профессии педагога 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модернизация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>педагогического образования.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Улучшение безопасных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и комфортных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условий жизни детей.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Совершенствование </w:t>
            </w:r>
            <w:r w:rsidR="006562D6">
              <w:rPr>
                <w:sz w:val="28"/>
                <w:szCs w:val="28"/>
              </w:rPr>
              <w:lastRenderedPageBreak/>
              <w:t xml:space="preserve">системы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>оценки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обучающихся,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педагогов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и организаций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>образования.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Обеспечение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 интеллектуального,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>духовно-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 xml:space="preserve">нравственного и физического развития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6562D6">
              <w:rPr>
                <w:sz w:val="28"/>
                <w:szCs w:val="28"/>
              </w:rPr>
              <w:t>обучающегося, обеспечение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непрерывного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 w:rsidR="006562D6">
              <w:rPr>
                <w:sz w:val="28"/>
                <w:szCs w:val="28"/>
              </w:rPr>
              <w:t xml:space="preserve">педагогических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6562D6">
              <w:rPr>
                <w:sz w:val="28"/>
                <w:szCs w:val="28"/>
              </w:rPr>
              <w:t>работников.</w:t>
            </w:r>
          </w:p>
        </w:tc>
      </w:tr>
      <w:tr w:rsidR="00DD3531">
        <w:trPr>
          <w:trHeight w:val="2114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795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Республики Казахстан «Об образовании» (с изменениями и дополнениями по состоянию на 09.01.2012 г.)</w:t>
            </w:r>
          </w:p>
        </w:tc>
        <w:tc>
          <w:tcPr>
            <w:tcW w:w="5167" w:type="dxa"/>
          </w:tcPr>
          <w:p w:rsidR="00334C00" w:rsidRDefault="006562D6" w:rsidP="00334C00">
            <w:pPr>
              <w:ind w:firstLine="2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Законодательство Республики Казахстан</w:t>
            </w:r>
          </w:p>
          <w:p w:rsidR="00DD3531" w:rsidRDefault="00334C00" w:rsidP="0033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в области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>образования.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>Принципы государственной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 политики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 xml:space="preserve">в области образования.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62D6">
              <w:rPr>
                <w:sz w:val="28"/>
                <w:szCs w:val="28"/>
              </w:rPr>
              <w:t>образования. Содержание образования. Организация образовательной деятельности.</w:t>
            </w:r>
          </w:p>
        </w:tc>
      </w:tr>
      <w:tr w:rsidR="00DD3531">
        <w:trPr>
          <w:trHeight w:val="2257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795" w:type="dxa"/>
            <w:gridSpan w:val="2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 ратификации </w:t>
            </w:r>
            <w:r w:rsidR="00334C0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Конвенции о правах </w:t>
            </w:r>
            <w:r w:rsidR="00334C0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ребенка (постановление </w:t>
            </w:r>
            <w:r w:rsidR="00334C0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Верховного Совета Республики Казахстан от 8 июня 1994 года)</w:t>
            </w:r>
          </w:p>
        </w:tc>
        <w:tc>
          <w:tcPr>
            <w:tcW w:w="5167" w:type="dxa"/>
          </w:tcPr>
          <w:p w:rsidR="00DD3531" w:rsidRDefault="006562D6" w:rsidP="00334C00">
            <w:pPr>
              <w:ind w:firstLine="206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Права</w:t>
            </w:r>
            <w:r w:rsidR="00334C0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 ребенка. Отдых </w:t>
            </w:r>
            <w:r w:rsidR="00334C00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 xml:space="preserve">и </w:t>
            </w:r>
            <w:r w:rsidR="00334C0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культурный отдых</w:t>
            </w:r>
            <w:r w:rsidR="00334C00"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</w:rPr>
              <w:t xml:space="preserve"> ребенка.</w:t>
            </w:r>
          </w:p>
        </w:tc>
      </w:tr>
      <w:tr w:rsidR="00DD3531">
        <w:trPr>
          <w:trHeight w:val="760"/>
        </w:trPr>
        <w:tc>
          <w:tcPr>
            <w:tcW w:w="9528" w:type="dxa"/>
            <w:gridSpan w:val="4"/>
          </w:tcPr>
          <w:p w:rsidR="00DD3531" w:rsidRDefault="00DD3531">
            <w:pPr>
              <w:rPr>
                <w:sz w:val="28"/>
                <w:szCs w:val="28"/>
              </w:rPr>
            </w:pPr>
          </w:p>
          <w:p w:rsidR="00334C00" w:rsidRDefault="006562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модуль. Основные документы психологической службы </w:t>
            </w:r>
          </w:p>
          <w:p w:rsidR="00DD3531" w:rsidRDefault="00656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современном этапе</w:t>
            </w:r>
          </w:p>
        </w:tc>
      </w:tr>
      <w:tr w:rsidR="00DD3531">
        <w:trPr>
          <w:trHeight w:val="1106"/>
        </w:trPr>
        <w:tc>
          <w:tcPr>
            <w:tcW w:w="740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62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(принципиальные) документы</w:t>
            </w:r>
          </w:p>
        </w:tc>
        <w:tc>
          <w:tcPr>
            <w:tcW w:w="5167" w:type="dxa"/>
          </w:tcPr>
          <w:p w:rsidR="00DD3531" w:rsidRDefault="006562D6" w:rsidP="00334C00">
            <w:pPr>
              <w:ind w:firstLine="2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конвенция о правах ребенка Закон РК» Об образовании". Государственная программа «Образование». Проект правил психологической службы. Проект статуса педагога-психолога в учреждении образования. Концепция развития образования РК. Этический кодекс психолога</w:t>
            </w:r>
          </w:p>
        </w:tc>
      </w:tr>
      <w:tr w:rsidR="00DD3531">
        <w:trPr>
          <w:trHeight w:val="1379"/>
        </w:trPr>
        <w:tc>
          <w:tcPr>
            <w:tcW w:w="740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62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Концептуальные документы</w:t>
            </w:r>
          </w:p>
        </w:tc>
        <w:tc>
          <w:tcPr>
            <w:tcW w:w="5167" w:type="dxa"/>
          </w:tcPr>
          <w:p w:rsidR="00DD3531" w:rsidRDefault="006562D6" w:rsidP="00334C00">
            <w:pPr>
              <w:ind w:firstLine="2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психологической службы. Модель (структура) психологической службы целевая программа в другой деятельности школы.</w:t>
            </w:r>
          </w:p>
        </w:tc>
      </w:tr>
      <w:tr w:rsidR="00DD3531">
        <w:trPr>
          <w:trHeight w:val="841"/>
        </w:trPr>
        <w:tc>
          <w:tcPr>
            <w:tcW w:w="740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621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 и отчетные документы</w:t>
            </w:r>
          </w:p>
        </w:tc>
        <w:tc>
          <w:tcPr>
            <w:tcW w:w="5167" w:type="dxa"/>
          </w:tcPr>
          <w:p w:rsidR="00DD3531" w:rsidRDefault="006562D6" w:rsidP="00334C00">
            <w:pPr>
              <w:ind w:firstLine="206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Календарный план на год, утвержденный руководителем учреждения. Общий план работы, </w:t>
            </w:r>
            <w:r>
              <w:rPr>
                <w:sz w:val="28"/>
                <w:szCs w:val="28"/>
              </w:rPr>
              <w:lastRenderedPageBreak/>
              <w:t>отражающий направления психологической деятельности. План на день, неделю, месяц. Циклограмме. Годовой отчет. Индивидуальные мероприятия</w:t>
            </w:r>
          </w:p>
        </w:tc>
      </w:tr>
      <w:tr w:rsidR="00DD3531">
        <w:trPr>
          <w:trHeight w:val="1123"/>
        </w:trPr>
        <w:tc>
          <w:tcPr>
            <w:tcW w:w="740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621" w:type="dxa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Отчетные документы</w:t>
            </w:r>
          </w:p>
        </w:tc>
        <w:tc>
          <w:tcPr>
            <w:tcW w:w="5167" w:type="dxa"/>
          </w:tcPr>
          <w:p w:rsidR="00DD3531" w:rsidRDefault="006562D6" w:rsidP="00334C0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Аналитич</w:t>
            </w:r>
            <w:r w:rsidR="00334C00">
              <w:rPr>
                <w:sz w:val="28"/>
                <w:szCs w:val="28"/>
              </w:rPr>
              <w:t>еская справка, сведения, отчет.</w:t>
            </w:r>
            <w:r>
              <w:rPr>
                <w:sz w:val="28"/>
                <w:szCs w:val="28"/>
              </w:rPr>
              <w:t xml:space="preserve">Статистический отчет (месячные, квартальные, годовые текстовые отчеты). Аналитические справки по итогам работы психолого - педагогической экспертизы. Журнал направления психологического консультирования. Журнал учета индивидуальных коррекционно-развивающих занятий. Журнал учета группового коррекционно-развивающего урока. Журнал регистрации запроса. </w:t>
            </w:r>
            <w:r w:rsidR="00334C00">
              <w:rPr>
                <w:sz w:val="28"/>
                <w:szCs w:val="28"/>
                <w:lang w:val="ru-RU"/>
              </w:rPr>
              <w:t xml:space="preserve">     </w:t>
            </w:r>
            <w:r>
              <w:rPr>
                <w:sz w:val="28"/>
                <w:szCs w:val="28"/>
              </w:rPr>
              <w:t xml:space="preserve">Журнал психологических запросов журнал регистрации работы психолога. </w:t>
            </w:r>
            <w:r w:rsidR="00334C00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</w:rPr>
              <w:t xml:space="preserve">Психодиагностики (акт, карта, психологические портреты, протоколы исследований, обобщения, сравнительные таблицы, советы). План работы с администрацией. План профессионального самосовершенствования. Психолог школы должен иметь папку развития психолого-педагогического мастерства. В нем будут: сертификаты, достижения, грамоты, грамоты, грамоты, подтверждающие завершение курсов повышения квалификации. Картотека учащихся, состоящих на внутришкольном учете в ОДО; медико-психолого-педагогическая характеристика опекаемых детей для внутреннего пользования; План </w:t>
            </w:r>
            <w:r w:rsidR="00334C0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кабинета психологического обслуживания</w:t>
            </w:r>
          </w:p>
        </w:tc>
      </w:tr>
      <w:tr w:rsidR="00DD3531">
        <w:trPr>
          <w:trHeight w:val="1379"/>
        </w:trPr>
        <w:tc>
          <w:tcPr>
            <w:tcW w:w="740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621" w:type="dxa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Документы для дополнительного психолога</w:t>
            </w:r>
          </w:p>
        </w:tc>
        <w:tc>
          <w:tcPr>
            <w:tcW w:w="5167" w:type="dxa"/>
          </w:tcPr>
          <w:p w:rsidR="001B1182" w:rsidRDefault="006562D6" w:rsidP="001B118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Сумка тренера (психологические игры и упражнения). Обеспечение процесса психологической адаптации. Папка материала по теме развития </w:t>
            </w:r>
            <w:r>
              <w:rPr>
                <w:sz w:val="28"/>
                <w:szCs w:val="28"/>
              </w:rPr>
              <w:lastRenderedPageBreak/>
              <w:t xml:space="preserve">познавательных процессов. Материал для доски. Программа экспериментальной работы по теме школы СЭС (на 2-3 года). Папка развития психолого-педагогического мастерства (курсы повышения квалификации, сертификаты грамота. Направления психологического просвещения (сборник лекций, семинарские практикумы, тематические выставки, памятки, проводимые на педагогическом совете, родительском собрании). Направления психологической профилактики (программы развития </w:t>
            </w:r>
          </w:p>
          <w:p w:rsidR="001B1182" w:rsidRDefault="006562D6" w:rsidP="001B118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 учетом возраста) материалы папка. Краткий план и программа проводимых занятий. Паспорт кабинета, перечень имущества и инвентаря. Картотека диагности</w:t>
            </w:r>
            <w:r w:rsidR="008E5A53">
              <w:rPr>
                <w:sz w:val="28"/>
                <w:szCs w:val="28"/>
              </w:rPr>
              <w:t xml:space="preserve">ческих материалов </w:t>
            </w:r>
          </w:p>
          <w:p w:rsidR="00DD3531" w:rsidRDefault="008E5A53" w:rsidP="001B1182">
            <w:pPr>
              <w:ind w:firstLine="2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(авт методик)</w:t>
            </w:r>
            <w:r w:rsidR="006562D6">
              <w:rPr>
                <w:sz w:val="28"/>
                <w:szCs w:val="28"/>
              </w:rPr>
              <w:t xml:space="preserve"> План кабинета психологического обслуживания. Набор отзывных материалов перед ЕНТ папка. Подготовительные материалы к ВОУД папка. Папка комплект материалов о </w:t>
            </w:r>
            <w:r w:rsidR="001B1182">
              <w:rPr>
                <w:sz w:val="28"/>
                <w:szCs w:val="28"/>
                <w:lang w:val="ru-RU"/>
              </w:rPr>
              <w:t xml:space="preserve">  </w:t>
            </w:r>
            <w:r w:rsidR="006562D6">
              <w:rPr>
                <w:sz w:val="28"/>
                <w:szCs w:val="28"/>
              </w:rPr>
              <w:t>СПИДе, наркотиках папка комплект материалов об Аутодеструктивном (суицид)папка 12. МПМК (для обучающихся на дому) набор материалов папка. Материалы для работы с девиантными детьми папка. Рабочие материалы по профессиональной ориентации папка 20. материалы по 12-летнему образованию</w:t>
            </w:r>
          </w:p>
        </w:tc>
      </w:tr>
      <w:tr w:rsidR="00DD3531">
        <w:trPr>
          <w:trHeight w:val="827"/>
        </w:trPr>
        <w:tc>
          <w:tcPr>
            <w:tcW w:w="9528" w:type="dxa"/>
            <w:gridSpan w:val="4"/>
          </w:tcPr>
          <w:p w:rsidR="00DD3531" w:rsidRDefault="006562D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3 модуль. Организация работы психологической службы в системе образования</w:t>
            </w:r>
          </w:p>
        </w:tc>
      </w:tr>
      <w:tr w:rsidR="00DD3531">
        <w:trPr>
          <w:trHeight w:val="883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795" w:type="dxa"/>
            <w:gridSpan w:val="2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Система психологической службы в организациях образования</w:t>
            </w:r>
          </w:p>
        </w:tc>
        <w:tc>
          <w:tcPr>
            <w:tcW w:w="5167" w:type="dxa"/>
          </w:tcPr>
          <w:p w:rsidR="00DD3531" w:rsidRDefault="00656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служба в школе. Основные цели психологической службы в школе. Задачи психологической службы</w:t>
            </w:r>
          </w:p>
        </w:tc>
      </w:tr>
      <w:tr w:rsidR="00DD3531">
        <w:trPr>
          <w:trHeight w:val="556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795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 психологической службы</w:t>
            </w:r>
          </w:p>
        </w:tc>
        <w:tc>
          <w:tcPr>
            <w:tcW w:w="516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Психологическая диагностика. Психологическое просвещение (профилактика) – учитель. </w:t>
            </w:r>
            <w:r>
              <w:rPr>
                <w:sz w:val="28"/>
                <w:szCs w:val="28"/>
              </w:rPr>
              <w:lastRenderedPageBreak/>
              <w:t>Психокоррекция и развитие. Психологическая консультация (консультация). Социально-диспетчерские направления.</w:t>
            </w:r>
          </w:p>
        </w:tc>
      </w:tr>
      <w:tr w:rsidR="00DD3531">
        <w:trPr>
          <w:trHeight w:val="1103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795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Білім беру ұйымдарындағы психологиялық жұмыстың бағыттары оны жүзеге асыру формалары</w:t>
            </w:r>
          </w:p>
        </w:tc>
        <w:tc>
          <w:tcPr>
            <w:tcW w:w="5167" w:type="dxa"/>
          </w:tcPr>
          <w:p w:rsidR="00DD3531" w:rsidRDefault="00656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детской аномалии. Развивающая работа с детьми. Консультация детей. Проведение просветительской работы для детей. Оптимальные формы работы.</w:t>
            </w:r>
          </w:p>
        </w:tc>
      </w:tr>
      <w:tr w:rsidR="00DD3531">
        <w:trPr>
          <w:trHeight w:val="275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795" w:type="dxa"/>
            <w:gridSpan w:val="2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Функции педагога-психолога</w:t>
            </w:r>
          </w:p>
        </w:tc>
        <w:tc>
          <w:tcPr>
            <w:tcW w:w="5167" w:type="dxa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 целенаправленного психолого-педагогического воздействия на поведение и деятельность детей и взрослых. Исследование индивидуально-типологических, личностных и возрастных особенностей детей и подростков, социально-психологических факторов и условий их воспитания, обучения и развития, их проблем диагностический - исследование индивидуально-типологических, личностных и возрастных особенностей детей и подростков, социально-психологических факторов и условий их воспитания, обучения и развития, их проблем. Участие в программировании, прогнозировании и проектировании педагогического процесса, осуществление разработки критериев результативности в терминах развития личности его субъектов. Профилактика профилактических и психотерапевтических побочных эффектов. Содействие вовлечению в социально - психологическую работу коммуникативно-добровольных помощников.</w:t>
            </w:r>
          </w:p>
        </w:tc>
      </w:tr>
      <w:tr w:rsidR="00DD3531">
        <w:trPr>
          <w:trHeight w:val="275"/>
        </w:trPr>
        <w:tc>
          <w:tcPr>
            <w:tcW w:w="566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795" w:type="dxa"/>
            <w:gridSpan w:val="2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проблемы психологической службы в области образования и технологии </w:t>
            </w:r>
            <w:r>
              <w:rPr>
                <w:sz w:val="28"/>
                <w:szCs w:val="28"/>
              </w:rPr>
              <w:lastRenderedPageBreak/>
              <w:t>совершенствования профессиональной деятельности психолога</w:t>
            </w:r>
          </w:p>
        </w:tc>
        <w:tc>
          <w:tcPr>
            <w:tcW w:w="5167" w:type="dxa"/>
          </w:tcPr>
          <w:p w:rsidR="00DD3531" w:rsidRDefault="006562D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Профессиональные знания педагога-психолога. Опыт профессиональной деятельности педагогов-психологов. Педагога-психолога, специфика </w:t>
            </w:r>
            <w:r>
              <w:rPr>
                <w:sz w:val="28"/>
                <w:szCs w:val="28"/>
              </w:rPr>
              <w:lastRenderedPageBreak/>
              <w:t>деятельности. Профессиональное мастерство педагога-психолога. Компетентность школьного психолога. Педагога-психолога профессиональное кредо. Характеристика системы труда педагога-психолога.</w:t>
            </w:r>
          </w:p>
        </w:tc>
      </w:tr>
    </w:tbl>
    <w:p w:rsidR="00DD3531" w:rsidRDefault="00DD3531">
      <w:pPr>
        <w:rPr>
          <w:sz w:val="28"/>
          <w:szCs w:val="28"/>
        </w:rPr>
      </w:pPr>
    </w:p>
    <w:p w:rsidR="00DD3531" w:rsidRDefault="006562D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учебного процесса</w:t>
      </w:r>
    </w:p>
    <w:p w:rsidR="00DD3531" w:rsidRDefault="00DD3531">
      <w:pPr>
        <w:ind w:firstLine="567"/>
        <w:jc w:val="center"/>
        <w:rPr>
          <w:sz w:val="28"/>
          <w:szCs w:val="28"/>
        </w:rPr>
      </w:pP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организуется в соответствии с учебно-тематическим планом курса на 40 часов в соответствии с учебным планом данной программы.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Организация учебного процесса осуществляется в формате интегрированного обучения с применением дистанционной формы.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контроля и оценки знаний слушателей при организации образовательного процесса проводятся: самостоятельная работа, итоговое тестирование.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образования включает в себя: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лекционные занятия;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занятия;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 слушателя;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видеоуроки;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и итоговая аттестация в форме тестирования.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специфику взрослой аудитории, участники учат в процессе обучения делать логические выводы, адаптировать содержание к своей практике и использовать полученные навыки на практических занятиях.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программы на компетентностную модель повышения квалификации предполагает действенный подход, достигаемый посредством применения современных методов и приемов по обновленному содержанию образования.</w:t>
      </w:r>
    </w:p>
    <w:p w:rsidR="00DD3531" w:rsidRDefault="00DD3531">
      <w:pPr>
        <w:ind w:firstLine="567"/>
        <w:jc w:val="both"/>
        <w:rPr>
          <w:b/>
          <w:sz w:val="28"/>
          <w:szCs w:val="28"/>
        </w:rPr>
      </w:pPr>
    </w:p>
    <w:p w:rsidR="00DD3531" w:rsidRDefault="006562D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учебно-методического обеспечения</w:t>
      </w:r>
    </w:p>
    <w:p w:rsidR="00DD3531" w:rsidRDefault="00DD3531">
      <w:pPr>
        <w:ind w:firstLine="567"/>
        <w:jc w:val="center"/>
        <w:rPr>
          <w:sz w:val="28"/>
          <w:szCs w:val="28"/>
        </w:rPr>
      </w:pP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образовательной программы включает в себя совокупность учебных и учебно-методических текстовых, графических, аудио, видео, мультимедийных и иных материалов, обеспечивающих преподавание конкретной учебной дисциплины в рамках конкретной образовательной программы, а также логическую и методическую взаимосвязь компьютерных программ и баз данных.</w:t>
      </w:r>
    </w:p>
    <w:p w:rsidR="00DD3531" w:rsidRDefault="00656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структуры: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Учебные и методические пособия (научная, специальная, методическая литература);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конспекты лекций по модульному принципу;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практических и самостоятельных занятий;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по организации промежуточного контроля (тестовые задания 20 вопросов);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по организации итогового контроля-тестовые экзаменационные задания-20 вопросов);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графический и демонстрационный материал в виде презентации включает: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видеоуроки;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-Мультимедийные средства и компьютерные программы: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Текстовые редакторы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редакторы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доски</w:t>
      </w:r>
    </w:p>
    <w:p w:rsidR="00DD3531" w:rsidRDefault="00DD16AF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ww</w:t>
      </w:r>
      <w:r>
        <w:rPr>
          <w:color w:val="000000" w:themeColor="text1"/>
          <w:sz w:val="28"/>
          <w:szCs w:val="28"/>
          <w:lang w:val="en-US"/>
        </w:rPr>
        <w:t>w</w:t>
      </w:r>
      <w:r w:rsidRPr="00DD16AF">
        <w:rPr>
          <w:color w:val="000000" w:themeColor="text1"/>
          <w:sz w:val="28"/>
          <w:szCs w:val="28"/>
        </w:rPr>
        <w:t>.</w:t>
      </w:r>
      <w:r w:rsidRPr="00DD16AF">
        <w:rPr>
          <w:color w:val="000000" w:themeColor="text1"/>
          <w:sz w:val="28"/>
          <w:szCs w:val="28"/>
          <w:lang w:val="en-US"/>
        </w:rPr>
        <w:t>sprr</w:t>
      </w:r>
      <w:r w:rsidR="006562D6" w:rsidRPr="00DD16AF">
        <w:rPr>
          <w:color w:val="000000" w:themeColor="text1"/>
          <w:sz w:val="28"/>
          <w:szCs w:val="28"/>
        </w:rPr>
        <w:t>.kz on-line</w:t>
      </w:r>
      <w:r w:rsidR="006562D6">
        <w:rPr>
          <w:color w:val="FF0000"/>
          <w:sz w:val="28"/>
          <w:szCs w:val="28"/>
        </w:rPr>
        <w:t xml:space="preserve"> </w:t>
      </w:r>
      <w:r w:rsidR="006562D6">
        <w:rPr>
          <w:sz w:val="28"/>
          <w:szCs w:val="28"/>
        </w:rPr>
        <w:t>обучение через сеть Enternet на сайте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p w:rsidR="00DD3531" w:rsidRDefault="00DD3531">
      <w:pPr>
        <w:ind w:firstLine="567"/>
        <w:jc w:val="center"/>
        <w:rPr>
          <w:b/>
          <w:sz w:val="28"/>
          <w:szCs w:val="28"/>
        </w:rPr>
      </w:pPr>
    </w:p>
    <w:p w:rsidR="00DD3531" w:rsidRDefault="006562D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Оценка результатов обучения</w:t>
      </w:r>
    </w:p>
    <w:p w:rsidR="00DD3531" w:rsidRDefault="00DD3531">
      <w:pPr>
        <w:ind w:firstLine="567"/>
        <w:jc w:val="both"/>
        <w:rPr>
          <w:sz w:val="28"/>
          <w:szCs w:val="28"/>
        </w:rPr>
      </w:pP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сформированности профессиональных компетенций слушателей разрабатываются критерии оценки и параметры освоения содержания программы.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самостоятельной (практической) работы выделяются следующие критерии, указанные в Приложении 1.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в форме тестирования. Общее количество вопросов – 20. Заключение для завершения курсов повышения квалификации и прохождения тестирования 60% и более правильных ответов необходимо установить. Пороговый уровень-12 баллов. За каждый правильный ответ присваивается 1 балл.</w:t>
      </w:r>
    </w:p>
    <w:p w:rsidR="00DD3531" w:rsidRDefault="00DD3531">
      <w:pPr>
        <w:ind w:firstLine="567"/>
        <w:jc w:val="center"/>
        <w:rPr>
          <w:b/>
          <w:sz w:val="28"/>
          <w:szCs w:val="28"/>
        </w:rPr>
      </w:pPr>
    </w:p>
    <w:p w:rsidR="00DD3531" w:rsidRDefault="00656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Посткурсовое сопровождение</w:t>
      </w:r>
    </w:p>
    <w:p w:rsidR="00DD3531" w:rsidRDefault="00DD3531">
      <w:pPr>
        <w:jc w:val="center"/>
        <w:rPr>
          <w:sz w:val="28"/>
          <w:szCs w:val="28"/>
        </w:rPr>
      </w:pP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Посткурсовое сопровождение педагога, прошедшего курсы повышения квалификации, осуществляется в следующих формах:</w:t>
      </w:r>
    </w:p>
    <w:p w:rsidR="00DD3531" w:rsidRDefault="00DD3531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9605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4"/>
        <w:gridCol w:w="3874"/>
        <w:gridCol w:w="5287"/>
      </w:tblGrid>
      <w:tr w:rsidR="00DD3531">
        <w:trPr>
          <w:trHeight w:val="552"/>
        </w:trPr>
        <w:tc>
          <w:tcPr>
            <w:tcW w:w="44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 посткурсового сопровождения</w:t>
            </w:r>
          </w:p>
        </w:tc>
        <w:tc>
          <w:tcPr>
            <w:tcW w:w="528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мероприятий</w:t>
            </w:r>
          </w:p>
        </w:tc>
      </w:tr>
      <w:tr w:rsidR="00DD3531">
        <w:trPr>
          <w:trHeight w:val="551"/>
        </w:trPr>
        <w:tc>
          <w:tcPr>
            <w:tcW w:w="44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Вебинары</w:t>
            </w:r>
          </w:p>
        </w:tc>
        <w:tc>
          <w:tcPr>
            <w:tcW w:w="528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Посткурсовое консультирование в рамках курсов повышения квалификации</w:t>
            </w:r>
          </w:p>
        </w:tc>
      </w:tr>
      <w:tr w:rsidR="00DD3531">
        <w:trPr>
          <w:trHeight w:val="551"/>
        </w:trPr>
        <w:tc>
          <w:tcPr>
            <w:tcW w:w="44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74" w:type="dxa"/>
          </w:tcPr>
          <w:p w:rsidR="00DD3531" w:rsidRDefault="006562D6" w:rsidP="008E5A53">
            <w:pPr>
              <w:rPr>
                <w:sz w:val="28"/>
                <w:szCs w:val="28"/>
              </w:rPr>
            </w:pPr>
            <w:r w:rsidRPr="008E5A53">
              <w:rPr>
                <w:sz w:val="28"/>
                <w:szCs w:val="28"/>
              </w:rPr>
              <w:t>Профессиональн</w:t>
            </w:r>
            <w:r w:rsidR="008E5A53">
              <w:rPr>
                <w:sz w:val="28"/>
                <w:szCs w:val="28"/>
              </w:rPr>
              <w:t>ое</w:t>
            </w:r>
            <w:bookmarkStart w:id="1" w:name="_GoBack"/>
            <w:bookmarkEnd w:id="1"/>
            <w:r w:rsidRPr="008E5A53">
              <w:rPr>
                <w:sz w:val="28"/>
                <w:szCs w:val="28"/>
              </w:rPr>
              <w:t xml:space="preserve"> развитие педагога</w:t>
            </w:r>
          </w:p>
        </w:tc>
        <w:tc>
          <w:tcPr>
            <w:tcW w:w="528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практика командообразования;</w:t>
            </w:r>
          </w:p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социально-психологическая поддержка педагога</w:t>
            </w:r>
          </w:p>
        </w:tc>
      </w:tr>
      <w:tr w:rsidR="00DD3531">
        <w:trPr>
          <w:trHeight w:val="839"/>
        </w:trPr>
        <w:tc>
          <w:tcPr>
            <w:tcW w:w="44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сотрудничеству</w:t>
            </w:r>
          </w:p>
        </w:tc>
        <w:tc>
          <w:tcPr>
            <w:tcW w:w="528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в области информационной и коммуникационной компетентности педагога</w:t>
            </w:r>
          </w:p>
        </w:tc>
      </w:tr>
      <w:tr w:rsidR="00DD3531">
        <w:trPr>
          <w:trHeight w:val="551"/>
        </w:trPr>
        <w:tc>
          <w:tcPr>
            <w:tcW w:w="44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Наставничество</w:t>
            </w:r>
          </w:p>
        </w:tc>
        <w:tc>
          <w:tcPr>
            <w:tcW w:w="528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On-lin-диалог с опытным специалистом по обмену опытом</w:t>
            </w:r>
          </w:p>
        </w:tc>
      </w:tr>
      <w:tr w:rsidR="00DD3531">
        <w:trPr>
          <w:trHeight w:val="416"/>
        </w:trPr>
        <w:tc>
          <w:tcPr>
            <w:tcW w:w="444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74" w:type="dxa"/>
          </w:tcPr>
          <w:p w:rsidR="00DD3531" w:rsidRDefault="00DD3531">
            <w:pPr>
              <w:rPr>
                <w:sz w:val="28"/>
                <w:szCs w:val="28"/>
              </w:rPr>
            </w:pPr>
          </w:p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педагога</w:t>
            </w:r>
          </w:p>
        </w:tc>
        <w:tc>
          <w:tcPr>
            <w:tcW w:w="528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сетевая методическая служба на образовательной платформе </w:t>
            </w:r>
            <w:r w:rsidR="00DD16AF">
              <w:rPr>
                <w:sz w:val="28"/>
                <w:szCs w:val="28"/>
                <w:lang w:val="ru-RU"/>
              </w:rPr>
              <w:t>академии</w:t>
            </w:r>
            <w:r w:rsidR="00DD16AF" w:rsidRPr="00DD16AF">
              <w:rPr>
                <w:sz w:val="28"/>
                <w:szCs w:val="28"/>
                <w:lang w:val="ru-RU"/>
              </w:rPr>
              <w:t xml:space="preserve"> </w:t>
            </w:r>
            <w:r w:rsidR="00DD16AF" w:rsidRPr="00DD16AF">
              <w:rPr>
                <w:color w:val="000000" w:themeColor="text1"/>
                <w:sz w:val="28"/>
                <w:szCs w:val="28"/>
                <w:lang w:val="en-US"/>
              </w:rPr>
              <w:t>sprr</w:t>
            </w:r>
            <w:r w:rsidRPr="00DD16AF">
              <w:rPr>
                <w:color w:val="000000" w:themeColor="text1"/>
                <w:sz w:val="28"/>
                <w:szCs w:val="28"/>
              </w:rPr>
              <w:t>.kz</w:t>
            </w:r>
            <w:r>
              <w:rPr>
                <w:sz w:val="28"/>
                <w:szCs w:val="28"/>
              </w:rPr>
              <w:t>, публикация методического материала</w:t>
            </w:r>
          </w:p>
        </w:tc>
      </w:tr>
      <w:tr w:rsidR="00DD3531">
        <w:trPr>
          <w:trHeight w:val="551"/>
        </w:trPr>
        <w:tc>
          <w:tcPr>
            <w:tcW w:w="44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</w:t>
            </w:r>
          </w:p>
        </w:tc>
        <w:tc>
          <w:tcPr>
            <w:tcW w:w="5287" w:type="dxa"/>
          </w:tcPr>
          <w:p w:rsidR="00DD3531" w:rsidRDefault="00656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помощь в издании методической литературы</w:t>
            </w:r>
          </w:p>
        </w:tc>
      </w:tr>
      <w:tr w:rsidR="00DD3531">
        <w:trPr>
          <w:trHeight w:val="554"/>
        </w:trPr>
        <w:tc>
          <w:tcPr>
            <w:tcW w:w="44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74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участию в мероприятиях института</w:t>
            </w:r>
          </w:p>
        </w:tc>
        <w:tc>
          <w:tcPr>
            <w:tcW w:w="5287" w:type="dxa"/>
          </w:tcPr>
          <w:p w:rsidR="00DD3531" w:rsidRDefault="0065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вебинаров различного уровня</w:t>
            </w:r>
          </w:p>
        </w:tc>
      </w:tr>
    </w:tbl>
    <w:p w:rsidR="00DD3531" w:rsidRDefault="00DD3531">
      <w:pPr>
        <w:jc w:val="center"/>
        <w:rPr>
          <w:b/>
          <w:sz w:val="28"/>
          <w:szCs w:val="28"/>
        </w:rPr>
      </w:pPr>
    </w:p>
    <w:p w:rsidR="00DD3531" w:rsidRDefault="006562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основной и дополнительной литературы</w:t>
      </w:r>
    </w:p>
    <w:p w:rsidR="00DD3531" w:rsidRDefault="00DD3531">
      <w:pPr>
        <w:ind w:firstLine="709"/>
        <w:rPr>
          <w:sz w:val="28"/>
          <w:szCs w:val="28"/>
        </w:rPr>
      </w:pPr>
    </w:p>
    <w:p w:rsidR="00DD3531" w:rsidRDefault="0065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РК «Об образовании», 2007 г.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РК «О правах ребенка в РК», 2002 г.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программа развития образования РК на 2011-2020 годы.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общеобязательный стандарт от 23 августа 2012 года № 1080.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РК от 8 ноября 2012 года № 500» Об утверждении типовых учебных планов начального, основного среднего, общего среднего образования Республики Казахстан".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Новые возможности развития в условиях Четвертой промышленной революции, послание Первого Президента Республики Казахстан от 10 января 2018 года. 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Намазбаева Ж.И., Садыкова А.Б.Научно-практические основы психологического обеспечения современного образовательного процесса. Монография – Алматы: издательство «Ұлағат» КазНПУ им.Абая, 2014 – 172 с.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Исаева Н.И. Профессиональная культура психолога образования, – М.: Белгород: МПГУ, БелГУ, 2002. – 235 с.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Родина О.Н., Прудков П.Н. Предпосылки успеха в труде психолога///Вестн. МГУ серия 14 Психология. - 2000.- №4. С.55-65.</w:t>
      </w:r>
    </w:p>
    <w:p w:rsidR="00DD3531" w:rsidRDefault="006562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Кучерявенко И. А. Проблема успеха в деятельности психолога // </w:t>
      </w:r>
      <w:r>
        <w:rPr>
          <w:color w:val="000000"/>
          <w:sz w:val="28"/>
          <w:szCs w:val="28"/>
        </w:rPr>
        <w:lastRenderedPageBreak/>
        <w:t>Молодой ученый. - 2009. - №4. - С. 208-213. Кучерявенко И. А. Проблема успеха в деятельности психолога // Молодой ученый. - 2009. - №4. - С. 208-213.</w:t>
      </w:r>
    </w:p>
    <w:p w:rsidR="00DD3531" w:rsidRDefault="00DD3531">
      <w:pPr>
        <w:ind w:left="426" w:firstLine="643"/>
        <w:rPr>
          <w:sz w:val="28"/>
          <w:szCs w:val="28"/>
        </w:rPr>
      </w:pPr>
    </w:p>
    <w:p w:rsidR="00DD3531" w:rsidRDefault="006562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Битянова М.Р. Мониторинг как вид профессиональной деятельности педагога-психолога // Вестник практической психологии образования. 2009. №4 (октябрьдекабрь). С. 66-73.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Аткинсон Рита Л., Аткинсон Ричард С. и др. Введение в психологию М.: ПраймЕврознак, 2007. 816 с.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Богданов Е.Н., Задыкин В.Г. Прикладная психологическая диагностика. Калуга: КГПУ, 2003. 538 с.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Педагогическая психология «Вестник Мининского университета» 2017 – № 4 9. Гамезо М.В., Петрова Е.А., Орлова Л.М. Возрастная и педагогическая психология: учебное пособие для студентов всех специальностей педагогических вузов. М.: Педагогическое общество России, 2003. 512 с.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Изотова Е.И. Психологическая служба в образовательном учреждении: учебное пособие для высших учебных заведений. М.: Издательский центр «Академия», 2007. 288 с.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Метелькова Е.И. О стратегии модернизации Службы практической психологии образования как инструмента социального развития системы образования // Психологическая наука и образование. 2010. №2. С. 99-108. Education Psychology «Vestnik of Minin University» 2017 – no.4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Метелькова Е.И. Психологическая служба как ресурс развития современного образования: автореф. дис. … канд. психол. наук. М., 2010. 25 с.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Овчарова Р.В. Практическая психология образования: учебное пособие для студентов психологических факультетов университетов. М.: Издательский центр «Академия», 2003. 448 с.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Пахальян В.Э. Психопрофилактика в образовании // Вопросы психологии. 2002. №6. С. 103-113.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Пахальян В.Э. Психопрофилактическая модель работы психолога в образовании. URL: http://www.vashpsixolog.ru/documentation-school-psychologist/88-information-for-schoolpsychologist/2130-psixoprofilakticheskaya-model-raboty-psixologa-v-obrazovanii/html (дата обращения: 15.04.2019).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Степанова М.А. О критериях профессионализма школьного психолога // Вопросы психологии. 2002. №1. С. 88-95.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Фридман Л.М. О концепции школьной психологической службы // Вопросы психологии. 2001. №1. С. 97-107.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Фридман Л.М. С кем работать школьному психологу? // Народное образование. 1992. Сентябрь-октябрь. С. 2732.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Шарапановская Е.В., Брылева О.А. Актуальные проблемы развития </w:t>
      </w:r>
      <w:r>
        <w:rPr>
          <w:sz w:val="28"/>
          <w:szCs w:val="28"/>
        </w:rPr>
        <w:lastRenderedPageBreak/>
        <w:t xml:space="preserve">психологической службы в образовании: учебное пособие. Барнаул: АлтГПА, 2010. 236 с. </w:t>
      </w:r>
    </w:p>
    <w:p w:rsidR="00DD3531" w:rsidRDefault="00656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15.Карманова Ж.А., Манашова Г.Н., Шарзадин А.М., Искакова М.Б. Реализация образовательной программы будущих педагогов-психологов в условиях модернизации современного образования // Международный журнал прикладных и фундаментальных исследований. – 2018. – № 3. – С. 141-145</w:t>
      </w:r>
    </w:p>
    <w:p w:rsidR="00DD3531" w:rsidRDefault="00DD3531">
      <w:pPr>
        <w:rPr>
          <w:sz w:val="28"/>
          <w:szCs w:val="28"/>
        </w:rPr>
      </w:pPr>
    </w:p>
    <w:p w:rsidR="00DD3531" w:rsidRPr="001B1182" w:rsidRDefault="006562D6" w:rsidP="001B1182">
      <w:pPr>
        <w:jc w:val="right"/>
        <w:rPr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Приложение 1</w:t>
      </w:r>
    </w:p>
    <w:p w:rsidR="00DD3531" w:rsidRDefault="00DD3531">
      <w:pPr>
        <w:pBdr>
          <w:top w:val="nil"/>
          <w:left w:val="nil"/>
          <w:bottom w:val="nil"/>
          <w:right w:val="nil"/>
          <w:between w:val="nil"/>
        </w:pBdr>
        <w:spacing w:before="2"/>
        <w:jc w:val="right"/>
        <w:rPr>
          <w:b/>
          <w:color w:val="000000"/>
          <w:sz w:val="28"/>
          <w:szCs w:val="28"/>
        </w:rPr>
      </w:pPr>
    </w:p>
    <w:tbl>
      <w:tblPr>
        <w:tblStyle w:val="a8"/>
        <w:tblW w:w="10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2"/>
        <w:gridCol w:w="2135"/>
        <w:gridCol w:w="3130"/>
        <w:gridCol w:w="1329"/>
      </w:tblGrid>
      <w:tr w:rsidR="00DD3531">
        <w:tc>
          <w:tcPr>
            <w:tcW w:w="3712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Параметры оценки</w:t>
            </w:r>
          </w:p>
        </w:tc>
        <w:tc>
          <w:tcPr>
            <w:tcW w:w="2135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3130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Традиционная оценка</w:t>
            </w:r>
          </w:p>
        </w:tc>
        <w:tc>
          <w:tcPr>
            <w:tcW w:w="1329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DD3531">
        <w:tc>
          <w:tcPr>
            <w:tcW w:w="3712" w:type="dxa"/>
          </w:tcPr>
          <w:p w:rsidR="00DD3531" w:rsidRDefault="00656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478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содержание работы не соответствует заявленной теме;</w:t>
            </w:r>
          </w:p>
          <w:p w:rsidR="00DD3531" w:rsidRDefault="00656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478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текст работы содержит небрежные, непонятные, грубые стилистические и грамматические ошибки,</w:t>
            </w:r>
          </w:p>
          <w:p w:rsidR="00DD3531" w:rsidRDefault="00656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478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из одного или нескольких источников наблюдается безмысленное переиздание фрагментов текста, литература не использована,</w:t>
            </w:r>
          </w:p>
          <w:p w:rsidR="00DD3531" w:rsidRDefault="00656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478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нет заключений или не соответствует содержанию раздела,</w:t>
            </w:r>
          </w:p>
          <w:p w:rsidR="00DD3531" w:rsidRDefault="006562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478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работы не оформлены в соответствии с требованиями.</w:t>
            </w:r>
          </w:p>
        </w:tc>
        <w:tc>
          <w:tcPr>
            <w:tcW w:w="2135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реализовано</w:t>
            </w:r>
          </w:p>
        </w:tc>
        <w:tc>
          <w:tcPr>
            <w:tcW w:w="3130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</w:t>
            </w:r>
          </w:p>
        </w:tc>
        <w:tc>
          <w:tcPr>
            <w:tcW w:w="1329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0-49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</w:t>
            </w:r>
          </w:p>
        </w:tc>
      </w:tr>
      <w:tr w:rsidR="00DD3531">
        <w:tc>
          <w:tcPr>
            <w:tcW w:w="3712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содержание работы частично соответствует теме;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работа в основном правильно оформлена, имеет серьезные стилистические и грамматические ошибки,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существует халатность в оформлении работы: нет номеров страниц, внесены поправки в текст, неправильно оформлен титульный лист,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для выполнения работы необходима постоянная помощь, частично использована литература,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2"/>
                <w:tab w:val="left" w:pos="888"/>
                <w:tab w:val="left" w:pos="1152"/>
                <w:tab w:val="left" w:pos="1525"/>
              </w:tabs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-выводы не составлены по всем разделам работы или частично не соответствуют содержанию раздела или отсутствуют выводы по приведенным данным, отсутствует содержание, Список использованной литературы, подписи на рисунках, таблицы</w:t>
            </w:r>
          </w:p>
        </w:tc>
        <w:tc>
          <w:tcPr>
            <w:tcW w:w="2135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частично реализованные</w:t>
            </w:r>
          </w:p>
        </w:tc>
        <w:tc>
          <w:tcPr>
            <w:tcW w:w="3130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</w:t>
            </w:r>
          </w:p>
        </w:tc>
        <w:tc>
          <w:tcPr>
            <w:tcW w:w="1329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50-74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</w:t>
            </w:r>
          </w:p>
        </w:tc>
      </w:tr>
      <w:tr w:rsidR="00DD3531">
        <w:tc>
          <w:tcPr>
            <w:tcW w:w="3712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содержание работы в основном соответствует тематике или имеет высокий объем работы;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работа в основном правильно оформлена, есть некоторые немаловажные стилистические и грамматические ошибки, работа выполнена в основном самостоятельно, использована литература,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выводы в основном соответствуют содержанию раздела;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работа в основном правильно оформлена, есть некоторые отступления от требований</w:t>
            </w:r>
          </w:p>
        </w:tc>
        <w:tc>
          <w:tcPr>
            <w:tcW w:w="2135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частично реализованные</w:t>
            </w:r>
          </w:p>
        </w:tc>
        <w:tc>
          <w:tcPr>
            <w:tcW w:w="3130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</w:t>
            </w:r>
          </w:p>
        </w:tc>
        <w:tc>
          <w:tcPr>
            <w:tcW w:w="1329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50-74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</w:t>
            </w:r>
          </w:p>
        </w:tc>
      </w:tr>
      <w:tr w:rsidR="00DD3531">
        <w:tc>
          <w:tcPr>
            <w:tcW w:w="3712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содержание темы полностью раскрыто и работа соответствует выбранной теме;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работа правильно оформлена, имеет незначительные стилистические ошибки;</w:t>
            </w:r>
          </w:p>
          <w:p w:rsidR="001B1182" w:rsidRPr="001B1182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  <w:tab w:val="left" w:pos="829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- практическая часть работы выполнена самостоятельно, проанализирована и </w:t>
            </w:r>
            <w:r>
              <w:rPr>
                <w:color w:val="000000"/>
                <w:sz w:val="28"/>
                <w:szCs w:val="28"/>
              </w:rPr>
              <w:lastRenderedPageBreak/>
              <w:t>использована в работе вся выбранная литература;</w:t>
            </w:r>
          </w:p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  <w:tab w:val="left" w:pos="82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имеются обоснованные выводы по каждому разделу.</w:t>
            </w:r>
          </w:p>
        </w:tc>
        <w:tc>
          <w:tcPr>
            <w:tcW w:w="2135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полностью реализовано</w:t>
            </w:r>
          </w:p>
        </w:tc>
        <w:tc>
          <w:tcPr>
            <w:tcW w:w="3130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</w:t>
            </w:r>
          </w:p>
        </w:tc>
        <w:tc>
          <w:tcPr>
            <w:tcW w:w="1329" w:type="dxa"/>
          </w:tcPr>
          <w:p w:rsidR="00DD3531" w:rsidRDefault="006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85-100</w:t>
            </w:r>
          </w:p>
          <w:p w:rsidR="00DD3531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6562D6">
              <w:rPr>
                <w:color w:val="000000"/>
                <w:sz w:val="28"/>
                <w:szCs w:val="28"/>
              </w:rPr>
              <w:t>алл</w:t>
            </w: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  <w:p w:rsidR="001B1182" w:rsidRPr="001B1182" w:rsidRDefault="001B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D3531" w:rsidRDefault="00DD353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DD3531" w:rsidRDefault="00DD353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DD16AF" w:rsidRPr="001B1182" w:rsidRDefault="00DD16AF" w:rsidP="003F41F2">
      <w:pPr>
        <w:pBdr>
          <w:top w:val="nil"/>
          <w:left w:val="nil"/>
          <w:bottom w:val="nil"/>
          <w:right w:val="nil"/>
          <w:between w:val="nil"/>
        </w:pBdr>
        <w:spacing w:before="2"/>
        <w:jc w:val="righ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Приложение </w:t>
      </w:r>
      <w:r w:rsidRPr="001B1182">
        <w:rPr>
          <w:b/>
          <w:color w:val="000000"/>
          <w:sz w:val="28"/>
          <w:szCs w:val="28"/>
          <w:lang w:val="ru-RU"/>
        </w:rPr>
        <w:t>2</w:t>
      </w:r>
    </w:p>
    <w:p w:rsidR="00DD3531" w:rsidRDefault="00DD3531">
      <w:pPr>
        <w:pStyle w:val="1"/>
        <w:spacing w:before="89"/>
        <w:ind w:left="0" w:right="227"/>
        <w:jc w:val="right"/>
      </w:pPr>
    </w:p>
    <w:p w:rsidR="00DD3531" w:rsidRDefault="00DD3531">
      <w:pPr>
        <w:pStyle w:val="1"/>
        <w:spacing w:before="89"/>
        <w:ind w:left="0" w:right="227"/>
        <w:jc w:val="right"/>
      </w:pPr>
    </w:p>
    <w:p w:rsidR="00DD16AF" w:rsidRPr="00DD16AF" w:rsidRDefault="00DD16AF" w:rsidP="00DD16AF">
      <w:pPr>
        <w:ind w:firstLine="567"/>
        <w:jc w:val="center"/>
        <w:rPr>
          <w:b/>
          <w:sz w:val="28"/>
          <w:szCs w:val="28"/>
        </w:rPr>
      </w:pPr>
      <w:r w:rsidRPr="00DD16AF">
        <w:rPr>
          <w:b/>
          <w:sz w:val="28"/>
          <w:szCs w:val="28"/>
        </w:rPr>
        <w:t xml:space="preserve">Результаты диагностики образовательной программы курса </w:t>
      </w:r>
    </w:p>
    <w:p w:rsidR="00DD16AF" w:rsidRDefault="00DD16AF" w:rsidP="00DD16AF">
      <w:pPr>
        <w:ind w:firstLine="567"/>
        <w:jc w:val="center"/>
        <w:rPr>
          <w:sz w:val="28"/>
          <w:szCs w:val="28"/>
        </w:rPr>
      </w:pPr>
      <w:r w:rsidRPr="008C27D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A758A6">
        <w:rPr>
          <w:sz w:val="28"/>
          <w:szCs w:val="28"/>
        </w:rPr>
        <w:t xml:space="preserve">сновные направления работы и документы </w:t>
      </w:r>
    </w:p>
    <w:p w:rsidR="00DD16AF" w:rsidRPr="008C27DD" w:rsidRDefault="00DD16AF" w:rsidP="00DD16AF">
      <w:pPr>
        <w:ind w:firstLine="567"/>
        <w:jc w:val="center"/>
        <w:rPr>
          <w:sz w:val="28"/>
          <w:szCs w:val="28"/>
        </w:rPr>
      </w:pPr>
      <w:r w:rsidRPr="00A758A6">
        <w:rPr>
          <w:sz w:val="28"/>
          <w:szCs w:val="28"/>
        </w:rPr>
        <w:t>психологической службы на современном этапе</w:t>
      </w:r>
      <w:r w:rsidRPr="008C27DD">
        <w:rPr>
          <w:sz w:val="28"/>
          <w:szCs w:val="28"/>
        </w:rPr>
        <w:t xml:space="preserve">» </w:t>
      </w:r>
    </w:p>
    <w:p w:rsidR="00DD16AF" w:rsidRDefault="00DD16AF" w:rsidP="00DD16AF">
      <w:pPr>
        <w:ind w:firstLine="567"/>
        <w:jc w:val="center"/>
        <w:rPr>
          <w:sz w:val="28"/>
          <w:szCs w:val="28"/>
        </w:rPr>
      </w:pPr>
      <w:r w:rsidRPr="008C27DD">
        <w:rPr>
          <w:sz w:val="28"/>
          <w:szCs w:val="28"/>
        </w:rPr>
        <w:t xml:space="preserve">для повышения квалификации </w:t>
      </w:r>
      <w:r w:rsidRPr="00C24B56">
        <w:rPr>
          <w:sz w:val="28"/>
          <w:szCs w:val="28"/>
        </w:rPr>
        <w:t>психологов, педагогов, логопедов и социальных педагогов организаций дошкольного и профессионального образования с казахским и русским языками обучения</w:t>
      </w:r>
    </w:p>
    <w:p w:rsidR="00DD16AF" w:rsidRDefault="00DD16AF" w:rsidP="00DD16AF">
      <w:pPr>
        <w:ind w:firstLine="567"/>
        <w:jc w:val="both"/>
        <w:rPr>
          <w:sz w:val="28"/>
          <w:szCs w:val="28"/>
        </w:rPr>
      </w:pPr>
    </w:p>
    <w:p w:rsidR="00DD16AF" w:rsidRPr="00A758A6" w:rsidRDefault="00DD16AF" w:rsidP="00DD16AF">
      <w:pPr>
        <w:ind w:firstLine="567"/>
        <w:jc w:val="both"/>
        <w:rPr>
          <w:sz w:val="28"/>
          <w:szCs w:val="28"/>
        </w:rPr>
      </w:pPr>
      <w:r w:rsidRPr="00A758A6">
        <w:rPr>
          <w:sz w:val="28"/>
          <w:szCs w:val="28"/>
        </w:rPr>
        <w:t>По дисциплине» основные направления работы и документы психологической службы на современном этапе " в программе изучены конкретные ожидаемые образовательные результаты по освоению курса в целом.</w:t>
      </w:r>
    </w:p>
    <w:p w:rsidR="00DD16AF" w:rsidRDefault="00DD16AF" w:rsidP="00DD16AF">
      <w:pPr>
        <w:ind w:firstLine="567"/>
        <w:jc w:val="both"/>
        <w:rPr>
          <w:sz w:val="28"/>
          <w:szCs w:val="28"/>
        </w:rPr>
      </w:pPr>
      <w:r w:rsidRPr="00851A78">
        <w:rPr>
          <w:sz w:val="28"/>
          <w:szCs w:val="28"/>
        </w:rPr>
        <w:t xml:space="preserve">В целях актуальности внедрения образовательной программы по </w:t>
      </w:r>
      <w:r>
        <w:rPr>
          <w:sz w:val="28"/>
          <w:szCs w:val="28"/>
        </w:rPr>
        <w:t xml:space="preserve">курсу </w:t>
      </w:r>
      <w:r w:rsidRPr="00851A78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851A78">
        <w:rPr>
          <w:sz w:val="28"/>
          <w:szCs w:val="28"/>
        </w:rPr>
        <w:t xml:space="preserve"> квалификации«</w:t>
      </w:r>
      <w:r w:rsidRPr="00A758A6">
        <w:rPr>
          <w:sz w:val="28"/>
          <w:szCs w:val="28"/>
        </w:rPr>
        <w:t>Основные направления работы и документы психологической службы на современном этапе</w:t>
      </w:r>
      <w:r w:rsidRPr="00851A78">
        <w:rPr>
          <w:sz w:val="28"/>
          <w:szCs w:val="28"/>
        </w:rPr>
        <w:t xml:space="preserve">»для </w:t>
      </w:r>
      <w:r w:rsidRPr="00A758A6">
        <w:rPr>
          <w:sz w:val="28"/>
          <w:szCs w:val="28"/>
        </w:rPr>
        <w:t>психологов и педагогов профессиональных образовательных организаций</w:t>
      </w:r>
      <w:r w:rsidRPr="00E945F8">
        <w:rPr>
          <w:sz w:val="28"/>
          <w:szCs w:val="28"/>
        </w:rPr>
        <w:t xml:space="preserve"> с казахским и русским языками обучения </w:t>
      </w:r>
      <w:r w:rsidRPr="00851A78">
        <w:rPr>
          <w:sz w:val="28"/>
          <w:szCs w:val="28"/>
        </w:rPr>
        <w:t>был проведен открытый опрос (анкетирование</w:t>
      </w:r>
      <w:r>
        <w:rPr>
          <w:sz w:val="28"/>
          <w:szCs w:val="28"/>
        </w:rPr>
        <w:t xml:space="preserve">) на интернет портале Академии </w:t>
      </w:r>
      <w:r w:rsidRPr="004A0652">
        <w:rPr>
          <w:sz w:val="28"/>
          <w:szCs w:val="28"/>
        </w:rPr>
        <w:t xml:space="preserve">http://sprr.kz /. </w:t>
      </w:r>
    </w:p>
    <w:p w:rsidR="00DD16AF" w:rsidRPr="00A758A6" w:rsidRDefault="00DD16AF" w:rsidP="00DD16AF">
      <w:pPr>
        <w:ind w:firstLine="567"/>
        <w:jc w:val="both"/>
        <w:rPr>
          <w:sz w:val="28"/>
          <w:szCs w:val="28"/>
        </w:rPr>
      </w:pPr>
      <w:r w:rsidRPr="00A758A6">
        <w:rPr>
          <w:sz w:val="28"/>
          <w:szCs w:val="28"/>
        </w:rPr>
        <w:t>В опросе приняли участие 79 педагогов из 24 организаций образования. Респондентам было предложено ответить на 14 вопросов, содержащих 3 варианта ответа по каждому вопросу.</w:t>
      </w:r>
    </w:p>
    <w:p w:rsidR="00DD16AF" w:rsidRDefault="00DD16AF" w:rsidP="00DD16AF">
      <w:pPr>
        <w:ind w:firstLine="567"/>
        <w:jc w:val="both"/>
        <w:rPr>
          <w:sz w:val="28"/>
          <w:szCs w:val="28"/>
        </w:rPr>
      </w:pPr>
      <w:r w:rsidRPr="00851A78">
        <w:rPr>
          <w:sz w:val="28"/>
          <w:szCs w:val="28"/>
        </w:rPr>
        <w:t>Результаты проведенного анализа и диагностика результатов</w:t>
      </w:r>
      <w:r w:rsidRPr="00C24B56">
        <w:rPr>
          <w:sz w:val="28"/>
          <w:szCs w:val="28"/>
        </w:rPr>
        <w:t>анкетирования</w:t>
      </w:r>
      <w:r w:rsidRPr="00A758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показали, что </w:t>
      </w:r>
      <w:r w:rsidRPr="00A758A6">
        <w:rPr>
          <w:sz w:val="28"/>
          <w:szCs w:val="28"/>
        </w:rPr>
        <w:t xml:space="preserve">81% респондентов при обсуждении направлений работы психологической службы на современном этапе по основным направлениям и документам показали, что знаний, умений, навыков в данной области недостаточно и хотят ее повысить через специальные курсы повышения квалификации. Остальные 19% заявили, что имеют знания в этой области, но повышение квалификации не является излишним. </w:t>
      </w:r>
    </w:p>
    <w:p w:rsidR="00DD3531" w:rsidRPr="003F41F2" w:rsidRDefault="00DD16AF" w:rsidP="003F41F2">
      <w:pPr>
        <w:ind w:firstLine="567"/>
        <w:jc w:val="both"/>
        <w:rPr>
          <w:sz w:val="28"/>
          <w:szCs w:val="28"/>
        </w:rPr>
      </w:pPr>
      <w:r w:rsidRPr="00A758A6">
        <w:rPr>
          <w:sz w:val="28"/>
          <w:szCs w:val="28"/>
        </w:rPr>
        <w:t>Таким образом, в целом по результатам проведенного исследования было отмечено, что большая часть опрошенных заинтересована в прохождении курсов повышения квалификации по данному направлению. В связи с этим руководством института было принято решение о разработке данно</w:t>
      </w:r>
      <w:r>
        <w:rPr>
          <w:sz w:val="28"/>
          <w:szCs w:val="28"/>
        </w:rPr>
        <w:t>гокурса</w:t>
      </w:r>
      <w:r w:rsidRPr="00A758A6">
        <w:rPr>
          <w:sz w:val="28"/>
          <w:szCs w:val="28"/>
        </w:rPr>
        <w:t>.</w:t>
      </w:r>
    </w:p>
    <w:sectPr w:rsidR="00DD3531" w:rsidRPr="003F41F2" w:rsidSect="001B1182">
      <w:headerReference w:type="default" r:id="rId9"/>
      <w:footerReference w:type="default" r:id="rId10"/>
      <w:pgSz w:w="11910" w:h="16840"/>
      <w:pgMar w:top="426" w:right="620" w:bottom="426" w:left="1200" w:header="1459" w:footer="1792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1A" w:rsidRDefault="00696E1A">
      <w:r>
        <w:separator/>
      </w:r>
    </w:p>
  </w:endnote>
  <w:endnote w:type="continuationSeparator" w:id="1">
    <w:p w:rsidR="00696E1A" w:rsidRDefault="0069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31" w:rsidRDefault="00DD35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82" w:rsidRDefault="001B1182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3F41F2" w:rsidRPr="003F41F2">
        <w:rPr>
          <w:rFonts w:asciiTheme="majorHAnsi" w:hAnsiTheme="majorHAnsi"/>
          <w:noProof/>
        </w:rPr>
        <w:t>3</w:t>
      </w:r>
    </w:fldSimple>
  </w:p>
  <w:p w:rsidR="00DD3531" w:rsidRDefault="00DD35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1A" w:rsidRDefault="00696E1A">
      <w:r>
        <w:separator/>
      </w:r>
    </w:p>
  </w:footnote>
  <w:footnote w:type="continuationSeparator" w:id="1">
    <w:p w:rsidR="00696E1A" w:rsidRDefault="00696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B0" w:rsidRDefault="008D3DB0" w:rsidP="008D3DB0">
    <w:pPr>
      <w:pStyle w:val="a9"/>
    </w:pPr>
  </w:p>
  <w:p w:rsidR="00DD3531" w:rsidRDefault="00DD35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31" w:rsidRDefault="00DD35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4995"/>
    <w:multiLevelType w:val="multilevel"/>
    <w:tmpl w:val="1E34F9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0F5E0B"/>
    <w:multiLevelType w:val="multilevel"/>
    <w:tmpl w:val="22E4E624"/>
    <w:lvl w:ilvl="0">
      <w:start w:val="1"/>
      <w:numFmt w:val="bullet"/>
      <w:lvlText w:val="-"/>
      <w:lvlJc w:val="left"/>
      <w:pPr>
        <w:ind w:left="107" w:hanging="47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828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310" w:hanging="238"/>
      </w:pPr>
    </w:lvl>
    <w:lvl w:ilvl="3">
      <w:start w:val="1"/>
      <w:numFmt w:val="bullet"/>
      <w:lvlText w:val="•"/>
      <w:lvlJc w:val="left"/>
      <w:pPr>
        <w:ind w:left="1801" w:hanging="238"/>
      </w:pPr>
    </w:lvl>
    <w:lvl w:ilvl="4">
      <w:start w:val="1"/>
      <w:numFmt w:val="bullet"/>
      <w:lvlText w:val="•"/>
      <w:lvlJc w:val="left"/>
      <w:pPr>
        <w:ind w:left="2291" w:hanging="238"/>
      </w:pPr>
    </w:lvl>
    <w:lvl w:ilvl="5">
      <w:start w:val="1"/>
      <w:numFmt w:val="bullet"/>
      <w:lvlText w:val="•"/>
      <w:lvlJc w:val="left"/>
      <w:pPr>
        <w:ind w:left="2782" w:hanging="238"/>
      </w:pPr>
    </w:lvl>
    <w:lvl w:ilvl="6">
      <w:start w:val="1"/>
      <w:numFmt w:val="bullet"/>
      <w:lvlText w:val="•"/>
      <w:lvlJc w:val="left"/>
      <w:pPr>
        <w:ind w:left="3272" w:hanging="238"/>
      </w:pPr>
    </w:lvl>
    <w:lvl w:ilvl="7">
      <w:start w:val="1"/>
      <w:numFmt w:val="bullet"/>
      <w:lvlText w:val="•"/>
      <w:lvlJc w:val="left"/>
      <w:pPr>
        <w:ind w:left="3763" w:hanging="238"/>
      </w:pPr>
    </w:lvl>
    <w:lvl w:ilvl="8">
      <w:start w:val="1"/>
      <w:numFmt w:val="bullet"/>
      <w:lvlText w:val="•"/>
      <w:lvlJc w:val="left"/>
      <w:pPr>
        <w:ind w:left="4253" w:hanging="23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531"/>
    <w:rsid w:val="00063ED6"/>
    <w:rsid w:val="001B1182"/>
    <w:rsid w:val="001B562F"/>
    <w:rsid w:val="00334C00"/>
    <w:rsid w:val="00393043"/>
    <w:rsid w:val="003F41F2"/>
    <w:rsid w:val="006300DC"/>
    <w:rsid w:val="00631BA3"/>
    <w:rsid w:val="006562D6"/>
    <w:rsid w:val="00684B5F"/>
    <w:rsid w:val="00696E1A"/>
    <w:rsid w:val="007B01E7"/>
    <w:rsid w:val="007C4299"/>
    <w:rsid w:val="008162AC"/>
    <w:rsid w:val="008D3DB0"/>
    <w:rsid w:val="008E5A53"/>
    <w:rsid w:val="00B133DF"/>
    <w:rsid w:val="00BC7911"/>
    <w:rsid w:val="00D97983"/>
    <w:rsid w:val="00DD16AF"/>
    <w:rsid w:val="00DD3531"/>
    <w:rsid w:val="00FF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911"/>
  </w:style>
  <w:style w:type="paragraph" w:styleId="1">
    <w:name w:val="heading 1"/>
    <w:basedOn w:val="a"/>
    <w:next w:val="a"/>
    <w:rsid w:val="00BC7911"/>
    <w:pPr>
      <w:ind w:left="926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BC79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C7911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rsid w:val="00BC79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C79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C7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7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79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C79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C79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C79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BC79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C79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3D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3DB0"/>
  </w:style>
  <w:style w:type="paragraph" w:styleId="ab">
    <w:name w:val="footer"/>
    <w:basedOn w:val="a"/>
    <w:link w:val="ac"/>
    <w:uiPriority w:val="99"/>
    <w:unhideWhenUsed/>
    <w:rsid w:val="008D3D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DB0"/>
  </w:style>
  <w:style w:type="paragraph" w:styleId="ad">
    <w:name w:val="Balloon Text"/>
    <w:basedOn w:val="a"/>
    <w:link w:val="ae"/>
    <w:uiPriority w:val="99"/>
    <w:semiHidden/>
    <w:unhideWhenUsed/>
    <w:rsid w:val="001B11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1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926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absolute0</dc:creator>
  <cp:lastModifiedBy>Alibek</cp:lastModifiedBy>
  <cp:revision>6</cp:revision>
  <cp:lastPrinted>2020-12-08T08:16:00Z</cp:lastPrinted>
  <dcterms:created xsi:type="dcterms:W3CDTF">2020-12-07T04:17:00Z</dcterms:created>
  <dcterms:modified xsi:type="dcterms:W3CDTF">2020-12-08T08:17:00Z</dcterms:modified>
</cp:coreProperties>
</file>